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F4" w:rsidRDefault="00686FDE" w:rsidP="00686FDE">
      <w:pPr>
        <w:jc w:val="center"/>
        <w:rPr>
          <w:sz w:val="60"/>
          <w:szCs w:val="60"/>
        </w:rPr>
      </w:pPr>
      <w:r w:rsidRPr="00686FDE">
        <w:rPr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552450</wp:posOffset>
            </wp:positionV>
            <wp:extent cx="6661785" cy="1057275"/>
            <wp:effectExtent l="19050" t="0" r="5715" b="0"/>
            <wp:wrapTight wrapText="bothSides">
              <wp:wrapPolygon edited="0">
                <wp:start x="-62" y="0"/>
                <wp:lineTo x="-62" y="21405"/>
                <wp:lineTo x="21619" y="21405"/>
                <wp:lineTo x="21619" y="0"/>
                <wp:lineTo x="-6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27" t="12022" r="1763" b="37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6FDE">
        <w:rPr>
          <w:sz w:val="60"/>
          <w:szCs w:val="60"/>
        </w:rPr>
        <w:t>Knitted and Non-woven Fabrics</w:t>
      </w:r>
    </w:p>
    <w:p w:rsidR="00686FDE" w:rsidRDefault="00686FDE" w:rsidP="00686FDE">
      <w:pPr>
        <w:rPr>
          <w:color w:val="FF0000"/>
          <w:sz w:val="28"/>
          <w:szCs w:val="28"/>
        </w:rPr>
      </w:pPr>
      <w:r w:rsidRPr="00686FDE">
        <w:rPr>
          <w:color w:val="FF0000"/>
          <w:sz w:val="28"/>
          <w:szCs w:val="28"/>
        </w:rPr>
        <w:t xml:space="preserve">1] </w:t>
      </w:r>
      <w:r w:rsidRPr="00686FDE">
        <w:rPr>
          <w:color w:val="1F497D" w:themeColor="text2"/>
          <w:sz w:val="28"/>
          <w:szCs w:val="28"/>
        </w:rPr>
        <w:t xml:space="preserve">In woven and </w:t>
      </w:r>
      <w:proofErr w:type="spellStart"/>
      <w:r w:rsidRPr="00686FDE">
        <w:rPr>
          <w:color w:val="1F497D" w:themeColor="text2"/>
          <w:sz w:val="28"/>
          <w:szCs w:val="28"/>
        </w:rPr>
        <w:t>kintted</w:t>
      </w:r>
      <w:proofErr w:type="spellEnd"/>
      <w:r w:rsidRPr="00686FDE">
        <w:rPr>
          <w:color w:val="1F497D" w:themeColor="text2"/>
          <w:sz w:val="28"/>
          <w:szCs w:val="28"/>
        </w:rPr>
        <w:t xml:space="preserve"> fabrics, fibres and first twisted or spun together to make yarn, and then the yarn is woven and knitted to make fabric. Non woven fabrics, however, are produced directly from fibres.</w:t>
      </w:r>
      <w:r>
        <w:rPr>
          <w:color w:val="FF0000"/>
          <w:sz w:val="28"/>
          <w:szCs w:val="28"/>
        </w:rPr>
        <w:t xml:space="preserve"> </w:t>
      </w:r>
    </w:p>
    <w:p w:rsidR="00686FDE" w:rsidRDefault="00686FDE" w:rsidP="00686FD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2] </w:t>
      </w:r>
      <w:r w:rsidRPr="00686FDE">
        <w:rPr>
          <w:color w:val="1F497D" w:themeColor="text2"/>
          <w:sz w:val="28"/>
          <w:szCs w:val="28"/>
        </w:rPr>
        <w:t>Clothing produced from warp- knitted fabrics includes lingerie, sleepwear, eveningwear and leisurewear items. Clothing produced from weft knitted fabrics includes underwear, hosiery, leisurewear, swimwear and hand-and-machine knitted jumpers, scarves and tops.</w:t>
      </w:r>
      <w:r>
        <w:rPr>
          <w:color w:val="FF0000"/>
          <w:sz w:val="28"/>
          <w:szCs w:val="28"/>
        </w:rPr>
        <w:t xml:space="preserve"> </w:t>
      </w:r>
    </w:p>
    <w:p w:rsidR="00686FDE" w:rsidRDefault="00686FDE" w:rsidP="00686FD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3] Weft knitting: </w:t>
      </w:r>
      <w:r w:rsidRPr="00686FDE">
        <w:rPr>
          <w:color w:val="1F497D" w:themeColor="text2"/>
          <w:sz w:val="28"/>
          <w:szCs w:val="28"/>
        </w:rPr>
        <w:t xml:space="preserve">the process of looping warns together </w:t>
      </w:r>
      <w:r w:rsidRPr="00686FDE">
        <w:rPr>
          <w:i/>
          <w:color w:val="1F497D" w:themeColor="text2"/>
          <w:sz w:val="28"/>
          <w:szCs w:val="28"/>
        </w:rPr>
        <w:t>across</w:t>
      </w:r>
      <w:r w:rsidRPr="00686FDE">
        <w:rPr>
          <w:color w:val="1F497D" w:themeColor="text2"/>
          <w:sz w:val="28"/>
          <w:szCs w:val="28"/>
        </w:rPr>
        <w:t xml:space="preserve"> the fabric.</w:t>
      </w:r>
    </w:p>
    <w:p w:rsidR="00686FDE" w:rsidRDefault="007D1E86" w:rsidP="00686FDE">
      <w:pPr>
        <w:rPr>
          <w:color w:val="1F497D" w:themeColor="text2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357505</wp:posOffset>
            </wp:positionV>
            <wp:extent cx="5895975" cy="1174750"/>
            <wp:effectExtent l="19050" t="0" r="9525" b="0"/>
            <wp:wrapTight wrapText="bothSides">
              <wp:wrapPolygon edited="0">
                <wp:start x="-70" y="0"/>
                <wp:lineTo x="-70" y="21366"/>
                <wp:lineTo x="21635" y="21366"/>
                <wp:lineTo x="21635" y="0"/>
                <wp:lineTo x="-7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24" t="13580" b="1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1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FDE">
        <w:rPr>
          <w:color w:val="FF0000"/>
          <w:sz w:val="28"/>
          <w:szCs w:val="28"/>
        </w:rPr>
        <w:t xml:space="preserve">     Warp knitting: </w:t>
      </w:r>
      <w:r w:rsidR="00686FDE" w:rsidRPr="00686FDE">
        <w:rPr>
          <w:color w:val="1F497D" w:themeColor="text2"/>
          <w:sz w:val="28"/>
          <w:szCs w:val="28"/>
        </w:rPr>
        <w:t xml:space="preserve">the process of looping warns together </w:t>
      </w:r>
      <w:r w:rsidR="00686FDE" w:rsidRPr="00686FDE">
        <w:rPr>
          <w:i/>
          <w:color w:val="1F497D" w:themeColor="text2"/>
          <w:sz w:val="28"/>
          <w:szCs w:val="28"/>
        </w:rPr>
        <w:t>down</w:t>
      </w:r>
      <w:r w:rsidR="00686FDE" w:rsidRPr="00686FDE">
        <w:rPr>
          <w:color w:val="1F497D" w:themeColor="text2"/>
          <w:sz w:val="28"/>
          <w:szCs w:val="28"/>
        </w:rPr>
        <w:t xml:space="preserve"> the fabric. </w:t>
      </w:r>
    </w:p>
    <w:p w:rsidR="007D1E86" w:rsidRDefault="007D1E86" w:rsidP="00686FDE">
      <w:pPr>
        <w:rPr>
          <w:color w:val="FF0000"/>
          <w:sz w:val="28"/>
          <w:szCs w:val="28"/>
        </w:rPr>
      </w:pPr>
      <w:r w:rsidRPr="007D1E86">
        <w:rPr>
          <w:color w:val="FF0000"/>
          <w:sz w:val="28"/>
          <w:szCs w:val="28"/>
        </w:rPr>
        <w:t>1]</w:t>
      </w:r>
      <w:r>
        <w:rPr>
          <w:color w:val="FF0000"/>
          <w:sz w:val="28"/>
          <w:szCs w:val="28"/>
        </w:rPr>
        <w:t xml:space="preserve"> </w:t>
      </w:r>
      <w:r w:rsidRPr="007D1E86">
        <w:rPr>
          <w:color w:val="1F497D" w:themeColor="text2"/>
          <w:sz w:val="28"/>
          <w:szCs w:val="28"/>
        </w:rPr>
        <w:t>Nonwoven fabrics are produced directly from fibres, rather than from yarns. Fibres are laid down at random and bonded together by heat, glue or stitching.</w:t>
      </w:r>
      <w:r>
        <w:rPr>
          <w:color w:val="FF0000"/>
          <w:sz w:val="28"/>
          <w:szCs w:val="28"/>
        </w:rPr>
        <w:t xml:space="preserve"> </w:t>
      </w:r>
      <w:r w:rsidRPr="007D1E86">
        <w:rPr>
          <w:color w:val="FF0000"/>
          <w:sz w:val="28"/>
          <w:szCs w:val="28"/>
        </w:rPr>
        <w:t xml:space="preserve"> </w:t>
      </w:r>
    </w:p>
    <w:p w:rsidR="007D1E86" w:rsidRDefault="007D1E86" w:rsidP="00686FD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2] </w:t>
      </w:r>
      <w:r w:rsidRPr="007D1E86">
        <w:rPr>
          <w:color w:val="1F497D" w:themeColor="text2"/>
          <w:sz w:val="28"/>
          <w:szCs w:val="28"/>
        </w:rPr>
        <w:t>The fibres in bonded fabrics are laid down at random and heat or glue is applied, or they are entangled or stitched together.</w:t>
      </w:r>
      <w:r>
        <w:rPr>
          <w:color w:val="FF0000"/>
          <w:sz w:val="28"/>
          <w:szCs w:val="28"/>
        </w:rPr>
        <w:t xml:space="preserve"> </w:t>
      </w:r>
    </w:p>
    <w:p w:rsidR="007D1E86" w:rsidRPr="00AF22A3" w:rsidRDefault="007D1E86" w:rsidP="00686FDE">
      <w:pPr>
        <w:rPr>
          <w:color w:val="1F497D" w:themeColor="text2"/>
          <w:sz w:val="28"/>
          <w:szCs w:val="28"/>
        </w:rPr>
      </w:pPr>
      <w:r>
        <w:rPr>
          <w:color w:val="FF0000"/>
          <w:sz w:val="28"/>
          <w:szCs w:val="28"/>
        </w:rPr>
        <w:t xml:space="preserve">3] </w:t>
      </w:r>
      <w:r w:rsidR="00AF22A3" w:rsidRPr="00AF22A3">
        <w:rPr>
          <w:color w:val="1F497D" w:themeColor="text2"/>
          <w:sz w:val="28"/>
          <w:szCs w:val="28"/>
        </w:rPr>
        <w:t xml:space="preserve">Examples of nonwoven fabrics are disposable fabrics, such as those used for dish cloths, felt and wadding (used for quilting). </w:t>
      </w:r>
    </w:p>
    <w:p w:rsidR="007D1E86" w:rsidRDefault="007D1E86" w:rsidP="00686FDE">
      <w:pPr>
        <w:rPr>
          <w:color w:val="1F497D" w:themeColor="text2"/>
          <w:sz w:val="28"/>
          <w:szCs w:val="28"/>
        </w:rPr>
      </w:pPr>
    </w:p>
    <w:p w:rsidR="00686FDE" w:rsidRDefault="00686FDE" w:rsidP="00686FDE">
      <w:pPr>
        <w:rPr>
          <w:color w:val="1F497D" w:themeColor="text2"/>
          <w:sz w:val="28"/>
          <w:szCs w:val="28"/>
        </w:rPr>
      </w:pPr>
    </w:p>
    <w:p w:rsidR="00686FDE" w:rsidRPr="00686FDE" w:rsidRDefault="00686FDE" w:rsidP="00686FDE">
      <w:pPr>
        <w:rPr>
          <w:color w:val="1F497D" w:themeColor="text2"/>
          <w:sz w:val="28"/>
          <w:szCs w:val="28"/>
        </w:rPr>
      </w:pPr>
    </w:p>
    <w:sectPr w:rsidR="00686FDE" w:rsidRPr="00686FDE" w:rsidSect="00CF23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6FDE"/>
    <w:rsid w:val="0005411F"/>
    <w:rsid w:val="00686FDE"/>
    <w:rsid w:val="007D1E86"/>
    <w:rsid w:val="00AF22A3"/>
    <w:rsid w:val="00CF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Ursula's College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Owner</cp:lastModifiedBy>
  <cp:revision>2</cp:revision>
  <dcterms:created xsi:type="dcterms:W3CDTF">2010-02-22T00:48:00Z</dcterms:created>
  <dcterms:modified xsi:type="dcterms:W3CDTF">2010-02-23T05:12:00Z</dcterms:modified>
</cp:coreProperties>
</file>